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B3" w:rsidRPr="00F47E49" w:rsidRDefault="009311E2" w:rsidP="00F47E49">
      <w:pPr>
        <w:jc w:val="right"/>
        <w:rPr>
          <w:b/>
          <w:sz w:val="24"/>
          <w:szCs w:val="24"/>
          <w:lang w:val="da-DK"/>
        </w:rPr>
      </w:pPr>
      <w:r>
        <w:rPr>
          <w:b/>
          <w:sz w:val="24"/>
          <w:szCs w:val="24"/>
          <w:lang w:val="da-DK"/>
        </w:rPr>
        <w:t>10</w:t>
      </w:r>
      <w:r w:rsidR="00F47E49">
        <w:rPr>
          <w:b/>
          <w:sz w:val="24"/>
          <w:szCs w:val="24"/>
          <w:lang w:val="da-DK"/>
        </w:rPr>
        <w:t xml:space="preserve">. </w:t>
      </w:r>
      <w:r>
        <w:rPr>
          <w:b/>
          <w:sz w:val="24"/>
          <w:szCs w:val="24"/>
          <w:lang w:val="da-DK"/>
        </w:rPr>
        <w:t>septem</w:t>
      </w:r>
      <w:r w:rsidR="00F47E49">
        <w:rPr>
          <w:b/>
          <w:sz w:val="24"/>
          <w:szCs w:val="24"/>
          <w:lang w:val="da-DK"/>
        </w:rPr>
        <w:t>ber 201</w:t>
      </w:r>
      <w:r w:rsidR="00C94666">
        <w:rPr>
          <w:b/>
          <w:sz w:val="24"/>
          <w:szCs w:val="24"/>
          <w:lang w:val="da-DK"/>
        </w:rPr>
        <w:t>8</w:t>
      </w:r>
    </w:p>
    <w:p w:rsidR="00D678B3" w:rsidRPr="009311E2" w:rsidRDefault="009311E2">
      <w:pPr>
        <w:rPr>
          <w:b/>
          <w:color w:val="FF0000"/>
          <w:sz w:val="36"/>
          <w:szCs w:val="36"/>
          <w:lang w:val="da-DK"/>
        </w:rPr>
      </w:pPr>
      <w:r>
        <w:rPr>
          <w:b/>
          <w:color w:val="FF0000"/>
          <w:sz w:val="36"/>
          <w:szCs w:val="36"/>
          <w:lang w:val="da-DK"/>
        </w:rPr>
        <w:t>UDKAST</w:t>
      </w:r>
    </w:p>
    <w:p w:rsidR="00C062BF" w:rsidRPr="00DD684F" w:rsidRDefault="000E6223">
      <w:pPr>
        <w:rPr>
          <w:b/>
          <w:sz w:val="36"/>
          <w:szCs w:val="36"/>
          <w:lang w:val="da-DK"/>
        </w:rPr>
      </w:pPr>
      <w:r w:rsidRPr="00DD684F">
        <w:rPr>
          <w:b/>
          <w:sz w:val="36"/>
          <w:szCs w:val="36"/>
          <w:lang w:val="da-DK"/>
        </w:rPr>
        <w:t>Kommentarer og f</w:t>
      </w:r>
      <w:r w:rsidR="00125D72" w:rsidRPr="00DD684F">
        <w:rPr>
          <w:b/>
          <w:sz w:val="36"/>
          <w:szCs w:val="36"/>
          <w:lang w:val="da-DK"/>
        </w:rPr>
        <w:t>orklaringer til varmeregnskab</w:t>
      </w:r>
      <w:r w:rsidR="00D678B3">
        <w:rPr>
          <w:b/>
          <w:sz w:val="36"/>
          <w:szCs w:val="36"/>
          <w:lang w:val="da-DK"/>
        </w:rPr>
        <w:t xml:space="preserve"> for 201</w:t>
      </w:r>
      <w:r w:rsidR="00C94666">
        <w:rPr>
          <w:b/>
          <w:sz w:val="36"/>
          <w:szCs w:val="36"/>
          <w:lang w:val="da-DK"/>
        </w:rPr>
        <w:t>7-18</w:t>
      </w:r>
    </w:p>
    <w:p w:rsidR="00DD684F" w:rsidRDefault="00DD684F">
      <w:pPr>
        <w:rPr>
          <w:sz w:val="24"/>
          <w:szCs w:val="24"/>
          <w:lang w:val="da-DK"/>
        </w:rPr>
      </w:pPr>
      <w:r w:rsidRPr="00DD684F">
        <w:rPr>
          <w:sz w:val="24"/>
          <w:szCs w:val="24"/>
          <w:lang w:val="da-DK"/>
        </w:rPr>
        <w:t>Forbrugsregnskabet</w:t>
      </w:r>
      <w:r>
        <w:rPr>
          <w:sz w:val="24"/>
          <w:szCs w:val="24"/>
          <w:lang w:val="da-DK"/>
        </w:rPr>
        <w:t xml:space="preserve"> fra </w:t>
      </w:r>
      <w:proofErr w:type="spellStart"/>
      <w:r>
        <w:rPr>
          <w:sz w:val="24"/>
          <w:szCs w:val="24"/>
          <w:lang w:val="da-DK"/>
        </w:rPr>
        <w:t>Brunata</w:t>
      </w:r>
      <w:proofErr w:type="spellEnd"/>
      <w:r>
        <w:rPr>
          <w:sz w:val="24"/>
          <w:szCs w:val="24"/>
          <w:lang w:val="da-DK"/>
        </w:rPr>
        <w:t xml:space="preserve"> er omdelt i løbet af </w:t>
      </w:r>
      <w:r w:rsidR="00467081">
        <w:rPr>
          <w:sz w:val="24"/>
          <w:szCs w:val="24"/>
          <w:lang w:val="da-DK"/>
        </w:rPr>
        <w:t>okto</w:t>
      </w:r>
      <w:r>
        <w:rPr>
          <w:sz w:val="24"/>
          <w:szCs w:val="24"/>
          <w:lang w:val="da-DK"/>
        </w:rPr>
        <w:t>ber måned</w:t>
      </w:r>
      <w:r w:rsidR="00840ABE">
        <w:rPr>
          <w:sz w:val="24"/>
          <w:szCs w:val="24"/>
          <w:lang w:val="da-DK"/>
        </w:rPr>
        <w:t xml:space="preserve">. Enkelte beboere har bedt om forklaringer til læsning af regnskabet.  Jeg håber at nedenstående imødekommer disse ønsker. </w:t>
      </w:r>
    </w:p>
    <w:p w:rsidR="00FA79C3" w:rsidRDefault="00FA79C3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De totale udgifter</w:t>
      </w:r>
      <w:r w:rsidR="00840ABE">
        <w:rPr>
          <w:sz w:val="24"/>
          <w:szCs w:val="24"/>
          <w:lang w:val="da-DK"/>
        </w:rPr>
        <w:t xml:space="preserve"> i overensstemmelse med årsregnskabet</w:t>
      </w:r>
      <w:r>
        <w:rPr>
          <w:sz w:val="24"/>
          <w:szCs w:val="24"/>
          <w:lang w:val="da-DK"/>
        </w:rPr>
        <w:t xml:space="preserve"> for grundejerforeningen er vist</w:t>
      </w:r>
      <w:r w:rsidR="002A60FD">
        <w:rPr>
          <w:sz w:val="24"/>
          <w:szCs w:val="24"/>
          <w:lang w:val="da-DK"/>
        </w:rPr>
        <w:t xml:space="preserve"> </w:t>
      </w:r>
      <w:r>
        <w:rPr>
          <w:sz w:val="24"/>
          <w:szCs w:val="24"/>
          <w:lang w:val="da-DK"/>
        </w:rPr>
        <w:t xml:space="preserve">på Forbrugsregnskabets side </w:t>
      </w:r>
      <w:r w:rsidR="002A60FD">
        <w:rPr>
          <w:sz w:val="24"/>
          <w:szCs w:val="24"/>
          <w:lang w:val="da-DK"/>
        </w:rPr>
        <w:t>2 (</w:t>
      </w:r>
      <w:proofErr w:type="spellStart"/>
      <w:r w:rsidR="002A60FD">
        <w:rPr>
          <w:sz w:val="24"/>
          <w:szCs w:val="24"/>
          <w:lang w:val="da-DK"/>
        </w:rPr>
        <w:t>pkt</w:t>
      </w:r>
      <w:proofErr w:type="spellEnd"/>
      <w:r w:rsidR="002A60FD">
        <w:rPr>
          <w:sz w:val="24"/>
          <w:szCs w:val="24"/>
          <w:lang w:val="da-DK"/>
        </w:rPr>
        <w:t xml:space="preserve"> 5)</w:t>
      </w:r>
      <w:r w:rsidR="00840ABE">
        <w:rPr>
          <w:sz w:val="24"/>
          <w:szCs w:val="24"/>
          <w:lang w:val="da-DK"/>
        </w:rPr>
        <w:t>. Udgifterne kan udspecificeres således.</w:t>
      </w:r>
    </w:p>
    <w:p w:rsidR="001A25A4" w:rsidRDefault="001A25A4">
      <w:pPr>
        <w:rPr>
          <w:sz w:val="24"/>
          <w:szCs w:val="24"/>
          <w:lang w:val="da-DK"/>
        </w:rPr>
      </w:pPr>
      <w:r w:rsidRPr="001A25A4">
        <w:rPr>
          <w:noProof/>
          <w:lang w:val="da-DK" w:eastAsia="da-DK"/>
        </w:rPr>
        <w:drawing>
          <wp:inline distT="0" distB="0" distL="0" distR="0">
            <wp:extent cx="6800215" cy="1765553"/>
            <wp:effectExtent l="19050" t="19050" r="19685" b="254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215" cy="17655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A79C3" w:rsidRDefault="00840ABE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 xml:space="preserve">Summen af vand og de fælles foreningsudgifter er vist i dit regnskab som </w:t>
      </w:r>
      <w:r w:rsidR="00653A1A">
        <w:rPr>
          <w:b/>
          <w:sz w:val="24"/>
          <w:szCs w:val="24"/>
          <w:lang w:val="da-DK"/>
        </w:rPr>
        <w:t>Fællesudgifter, fordelt pr. hus.</w:t>
      </w:r>
      <w:r>
        <w:rPr>
          <w:b/>
          <w:sz w:val="24"/>
          <w:szCs w:val="24"/>
          <w:lang w:val="da-DK"/>
        </w:rPr>
        <w:t xml:space="preserve"> </w:t>
      </w:r>
      <w:r w:rsidRPr="00840ABE">
        <w:rPr>
          <w:sz w:val="24"/>
          <w:szCs w:val="24"/>
          <w:lang w:val="da-DK"/>
        </w:rPr>
        <w:t>Disse u</w:t>
      </w:r>
      <w:r>
        <w:rPr>
          <w:sz w:val="24"/>
          <w:szCs w:val="24"/>
          <w:lang w:val="da-DK"/>
        </w:rPr>
        <w:t>dgifter er fordelt ligeligt mellem grundejerforeningens 64 huse.</w:t>
      </w:r>
    </w:p>
    <w:p w:rsidR="00713196" w:rsidRDefault="009C029D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Årets energiforbrug</w:t>
      </w:r>
      <w:r w:rsidR="00713196">
        <w:rPr>
          <w:sz w:val="24"/>
          <w:szCs w:val="24"/>
          <w:lang w:val="da-DK"/>
        </w:rPr>
        <w:t xml:space="preserve"> på </w:t>
      </w:r>
      <w:r w:rsidR="008F7441">
        <w:rPr>
          <w:sz w:val="24"/>
          <w:szCs w:val="24"/>
          <w:lang w:val="da-DK"/>
        </w:rPr>
        <w:t>16</w:t>
      </w:r>
      <w:r w:rsidR="001A25A4">
        <w:rPr>
          <w:sz w:val="24"/>
          <w:szCs w:val="24"/>
          <w:lang w:val="da-DK"/>
        </w:rPr>
        <w:t xml:space="preserve">95.6 </w:t>
      </w:r>
      <w:r w:rsidR="00713196">
        <w:rPr>
          <w:sz w:val="24"/>
          <w:szCs w:val="24"/>
          <w:lang w:val="da-DK"/>
        </w:rPr>
        <w:t>MWh fordeles på følgende måde.</w:t>
      </w:r>
    </w:p>
    <w:p w:rsidR="00713196" w:rsidRDefault="00713196" w:rsidP="00713196">
      <w:pPr>
        <w:pStyle w:val="ListParagraph"/>
        <w:numPr>
          <w:ilvl w:val="0"/>
          <w:numId w:val="2"/>
        </w:numPr>
        <w:rPr>
          <w:sz w:val="24"/>
          <w:szCs w:val="24"/>
          <w:lang w:val="da-DK"/>
        </w:rPr>
      </w:pPr>
      <w:r w:rsidRPr="00713196">
        <w:rPr>
          <w:sz w:val="24"/>
          <w:szCs w:val="24"/>
          <w:lang w:val="da-DK"/>
        </w:rPr>
        <w:t>Energ</w:t>
      </w:r>
      <w:r>
        <w:rPr>
          <w:sz w:val="24"/>
          <w:szCs w:val="24"/>
          <w:lang w:val="da-DK"/>
        </w:rPr>
        <w:t>i til opvarmning af vand er målt til</w:t>
      </w:r>
      <w:r w:rsidR="00374245">
        <w:rPr>
          <w:sz w:val="24"/>
          <w:szCs w:val="24"/>
          <w:lang w:val="da-DK"/>
        </w:rPr>
        <w:t xml:space="preserve"> 38</w:t>
      </w:r>
      <w:r w:rsidR="001A25A4">
        <w:rPr>
          <w:sz w:val="24"/>
          <w:szCs w:val="24"/>
          <w:lang w:val="da-DK"/>
        </w:rPr>
        <w:t>1</w:t>
      </w:r>
      <w:r w:rsidR="005B6714">
        <w:rPr>
          <w:sz w:val="24"/>
          <w:szCs w:val="24"/>
          <w:lang w:val="da-DK"/>
        </w:rPr>
        <w:t>.</w:t>
      </w:r>
      <w:r w:rsidR="00BE4050">
        <w:rPr>
          <w:sz w:val="24"/>
          <w:szCs w:val="24"/>
          <w:lang w:val="da-DK"/>
        </w:rPr>
        <w:t>8</w:t>
      </w:r>
      <w:r>
        <w:rPr>
          <w:sz w:val="24"/>
          <w:szCs w:val="24"/>
          <w:lang w:val="da-DK"/>
        </w:rPr>
        <w:t xml:space="preserve"> MWh.</w:t>
      </w:r>
    </w:p>
    <w:p w:rsidR="00713196" w:rsidRDefault="00713196" w:rsidP="00713196">
      <w:pPr>
        <w:pStyle w:val="ListParagraph"/>
        <w:numPr>
          <w:ilvl w:val="0"/>
          <w:numId w:val="2"/>
        </w:num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Den resterende del sendes ud til husene til opvarmning</w:t>
      </w:r>
      <w:r w:rsidR="00374245">
        <w:rPr>
          <w:sz w:val="24"/>
          <w:szCs w:val="24"/>
          <w:lang w:val="da-DK"/>
        </w:rPr>
        <w:t>.</w:t>
      </w:r>
    </w:p>
    <w:p w:rsidR="00713196" w:rsidRDefault="00713196" w:rsidP="00713196">
      <w:pPr>
        <w:pStyle w:val="ListParagraph"/>
        <w:numPr>
          <w:ilvl w:val="0"/>
          <w:numId w:val="2"/>
        </w:num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 xml:space="preserve">Varmetabet i fordelingssystemet udgør </w:t>
      </w:r>
      <w:r w:rsidR="009C5106" w:rsidRPr="005D278D">
        <w:rPr>
          <w:sz w:val="24"/>
          <w:szCs w:val="24"/>
          <w:lang w:val="da-DK"/>
        </w:rPr>
        <w:t>2</w:t>
      </w:r>
      <w:r w:rsidR="007A043F" w:rsidRPr="005D278D">
        <w:rPr>
          <w:sz w:val="24"/>
          <w:szCs w:val="24"/>
          <w:lang w:val="da-DK"/>
        </w:rPr>
        <w:t>0</w:t>
      </w:r>
      <w:r w:rsidRPr="005D278D">
        <w:rPr>
          <w:sz w:val="24"/>
          <w:szCs w:val="24"/>
          <w:lang w:val="da-DK"/>
        </w:rPr>
        <w:t>%</w:t>
      </w:r>
      <w:r>
        <w:rPr>
          <w:sz w:val="24"/>
          <w:szCs w:val="24"/>
          <w:lang w:val="da-DK"/>
        </w:rPr>
        <w:t xml:space="preserve"> af den </w:t>
      </w:r>
      <w:proofErr w:type="gramStart"/>
      <w:r>
        <w:rPr>
          <w:sz w:val="24"/>
          <w:szCs w:val="24"/>
          <w:lang w:val="da-DK"/>
        </w:rPr>
        <w:t>varmemængde</w:t>
      </w:r>
      <w:r w:rsidR="00B75DD2">
        <w:rPr>
          <w:sz w:val="24"/>
          <w:szCs w:val="24"/>
          <w:lang w:val="da-DK"/>
        </w:rPr>
        <w:t xml:space="preserve"> </w:t>
      </w:r>
      <w:r w:rsidR="005D278D">
        <w:rPr>
          <w:sz w:val="24"/>
          <w:szCs w:val="24"/>
          <w:lang w:val="da-DK"/>
        </w:rPr>
        <w:t>,</w:t>
      </w:r>
      <w:proofErr w:type="gramEnd"/>
      <w:r w:rsidR="005D278D">
        <w:rPr>
          <w:sz w:val="24"/>
          <w:szCs w:val="24"/>
          <w:lang w:val="da-DK"/>
        </w:rPr>
        <w:t xml:space="preserve"> der fordeles i husene</w:t>
      </w:r>
      <w:r w:rsidR="00FE0E7A">
        <w:rPr>
          <w:sz w:val="24"/>
          <w:szCs w:val="24"/>
          <w:lang w:val="da-DK"/>
        </w:rPr>
        <w:t xml:space="preserve"> som er </w:t>
      </w:r>
      <w:r w:rsidR="00374245">
        <w:rPr>
          <w:sz w:val="24"/>
          <w:szCs w:val="24"/>
          <w:lang w:val="da-DK"/>
        </w:rPr>
        <w:t>10</w:t>
      </w:r>
      <w:r w:rsidR="001A25A4">
        <w:rPr>
          <w:sz w:val="24"/>
          <w:szCs w:val="24"/>
          <w:lang w:val="da-DK"/>
        </w:rPr>
        <w:t xml:space="preserve">94.8 </w:t>
      </w:r>
      <w:r w:rsidR="00374245">
        <w:rPr>
          <w:sz w:val="24"/>
          <w:szCs w:val="24"/>
          <w:lang w:val="da-DK"/>
        </w:rPr>
        <w:t>MWh</w:t>
      </w:r>
      <w:r w:rsidR="005D278D">
        <w:rPr>
          <w:sz w:val="24"/>
          <w:szCs w:val="24"/>
          <w:lang w:val="da-DK"/>
        </w:rPr>
        <w:t>.</w:t>
      </w:r>
    </w:p>
    <w:p w:rsidR="00713196" w:rsidRDefault="00713196" w:rsidP="00713196">
      <w:pPr>
        <w:pStyle w:val="ListParagraph"/>
        <w:numPr>
          <w:ilvl w:val="0"/>
          <w:numId w:val="2"/>
        </w:numPr>
        <w:rPr>
          <w:sz w:val="24"/>
          <w:szCs w:val="24"/>
          <w:lang w:val="da-DK"/>
        </w:rPr>
      </w:pPr>
      <w:r w:rsidRPr="00713196">
        <w:rPr>
          <w:sz w:val="24"/>
          <w:szCs w:val="24"/>
          <w:lang w:val="da-DK"/>
        </w:rPr>
        <w:t xml:space="preserve">Efter </w:t>
      </w:r>
      <w:r>
        <w:rPr>
          <w:sz w:val="24"/>
          <w:szCs w:val="24"/>
          <w:lang w:val="da-DK"/>
        </w:rPr>
        <w:t xml:space="preserve">fradrag af energiforbruget til gulvvarme og mindre installationer i nogle af husene bliver den resterende energimængde på </w:t>
      </w:r>
      <w:r w:rsidR="00FE0E7A">
        <w:rPr>
          <w:sz w:val="24"/>
          <w:szCs w:val="24"/>
          <w:lang w:val="da-DK"/>
        </w:rPr>
        <w:t>6</w:t>
      </w:r>
      <w:r w:rsidR="001A25A4">
        <w:rPr>
          <w:sz w:val="24"/>
          <w:szCs w:val="24"/>
          <w:lang w:val="da-DK"/>
        </w:rPr>
        <w:t>21.</w:t>
      </w:r>
      <w:r w:rsidR="009311E2">
        <w:rPr>
          <w:sz w:val="24"/>
          <w:szCs w:val="24"/>
          <w:lang w:val="da-DK"/>
        </w:rPr>
        <w:t>0</w:t>
      </w:r>
      <w:r w:rsidR="001A25A4">
        <w:rPr>
          <w:sz w:val="24"/>
          <w:szCs w:val="24"/>
          <w:lang w:val="da-DK"/>
        </w:rPr>
        <w:t xml:space="preserve">6 </w:t>
      </w:r>
      <w:r w:rsidR="00AF6722">
        <w:rPr>
          <w:sz w:val="24"/>
          <w:szCs w:val="24"/>
          <w:lang w:val="da-DK"/>
        </w:rPr>
        <w:t>MWh fordelt efter radiatormålernes visning.</w:t>
      </w:r>
    </w:p>
    <w:p w:rsidR="00AF6722" w:rsidRDefault="00AF6722" w:rsidP="00AF6722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 xml:space="preserve">Det fremgår af fordelingsregnskabet at hvert hus tillægges 12 faste andele for gulvvarme og vand m.v. Når </w:t>
      </w:r>
      <w:proofErr w:type="spellStart"/>
      <w:r>
        <w:rPr>
          <w:sz w:val="24"/>
          <w:szCs w:val="24"/>
          <w:lang w:val="da-DK"/>
        </w:rPr>
        <w:t>Brunata</w:t>
      </w:r>
      <w:proofErr w:type="spellEnd"/>
      <w:r>
        <w:rPr>
          <w:sz w:val="24"/>
          <w:szCs w:val="24"/>
          <w:lang w:val="da-DK"/>
        </w:rPr>
        <w:t xml:space="preserve"> vælger at opdele i 12 andele pr år er begrundelsen at </w:t>
      </w:r>
      <w:r w:rsidR="00DE4353">
        <w:rPr>
          <w:sz w:val="24"/>
          <w:szCs w:val="24"/>
          <w:lang w:val="da-DK"/>
        </w:rPr>
        <w:t>det</w:t>
      </w:r>
      <w:r>
        <w:rPr>
          <w:sz w:val="24"/>
          <w:szCs w:val="24"/>
          <w:lang w:val="da-DK"/>
        </w:rPr>
        <w:t xml:space="preserve"> forenkler opgørelserne i forbindelse med hushandel.</w:t>
      </w:r>
    </w:p>
    <w:p w:rsidR="00AF6722" w:rsidRDefault="00AF6722" w:rsidP="00AF6722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På</w:t>
      </w:r>
      <w:r w:rsidR="002B28CD">
        <w:rPr>
          <w:sz w:val="24"/>
          <w:szCs w:val="24"/>
          <w:lang w:val="da-DK"/>
        </w:rPr>
        <w:t xml:space="preserve"> de</w:t>
      </w:r>
      <w:r>
        <w:rPr>
          <w:sz w:val="24"/>
          <w:szCs w:val="24"/>
          <w:lang w:val="da-DK"/>
        </w:rPr>
        <w:t xml:space="preserve"> næste side</w:t>
      </w:r>
      <w:r w:rsidR="002B28CD">
        <w:rPr>
          <w:sz w:val="24"/>
          <w:szCs w:val="24"/>
          <w:lang w:val="da-DK"/>
        </w:rPr>
        <w:t>r</w:t>
      </w:r>
      <w:r>
        <w:rPr>
          <w:sz w:val="24"/>
          <w:szCs w:val="24"/>
          <w:lang w:val="da-DK"/>
        </w:rPr>
        <w:t xml:space="preserve"> er der indføjet forklarende noter til regnskabet.</w:t>
      </w:r>
    </w:p>
    <w:p w:rsidR="00AF6722" w:rsidRDefault="00D678B3" w:rsidP="00AF6722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Med venlig hilsen</w:t>
      </w:r>
    </w:p>
    <w:p w:rsidR="00713196" w:rsidRDefault="00D678B3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Jens Kirkegaard, Kr8</w:t>
      </w:r>
      <w:r w:rsidR="00713196">
        <w:rPr>
          <w:sz w:val="24"/>
          <w:szCs w:val="24"/>
          <w:lang w:val="da-DK"/>
        </w:rPr>
        <w:br w:type="page"/>
      </w:r>
    </w:p>
    <w:p w:rsidR="00054BA9" w:rsidRDefault="00054BA9">
      <w:pPr>
        <w:rPr>
          <w:b/>
          <w:sz w:val="24"/>
          <w:szCs w:val="24"/>
          <w:lang w:val="da-DK"/>
        </w:rPr>
      </w:pPr>
    </w:p>
    <w:p w:rsidR="00125D72" w:rsidRDefault="00245174">
      <w:pPr>
        <w:rPr>
          <w:b/>
          <w:sz w:val="24"/>
          <w:szCs w:val="24"/>
          <w:lang w:val="da-DK"/>
        </w:rPr>
      </w:pPr>
      <w:r w:rsidRPr="00DD684F">
        <w:rPr>
          <w:b/>
          <w:sz w:val="24"/>
          <w:szCs w:val="24"/>
          <w:lang w:val="da-DK"/>
        </w:rPr>
        <w:t>Følgende oversigt over fordeling af regnskabet kan ses på Forbrugsregnskabets side 2.</w:t>
      </w:r>
    </w:p>
    <w:p w:rsidR="001A25A4" w:rsidRPr="00DD684F" w:rsidRDefault="001A25A4">
      <w:pPr>
        <w:rPr>
          <w:lang w:val="da-DK"/>
        </w:rPr>
      </w:pPr>
      <w:r w:rsidRPr="001A25A4">
        <w:rPr>
          <w:noProof/>
          <w:lang w:val="da-DK" w:eastAsia="da-DK"/>
        </w:rPr>
        <w:drawing>
          <wp:inline distT="0" distB="0" distL="0" distR="0">
            <wp:extent cx="6501485" cy="3213515"/>
            <wp:effectExtent l="19050" t="19050" r="13970" b="254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957" cy="32201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25D72" w:rsidRPr="00AF6722" w:rsidRDefault="00245174" w:rsidP="00125D72">
      <w:pPr>
        <w:tabs>
          <w:tab w:val="left" w:pos="851"/>
        </w:tabs>
        <w:rPr>
          <w:sz w:val="24"/>
          <w:szCs w:val="24"/>
          <w:lang w:val="da-DK"/>
        </w:rPr>
      </w:pPr>
      <w:r w:rsidRPr="00AF6722">
        <w:rPr>
          <w:sz w:val="24"/>
          <w:szCs w:val="24"/>
          <w:lang w:val="da-DK"/>
        </w:rPr>
        <w:t>Forklarende n</w:t>
      </w:r>
      <w:r w:rsidR="00125D72" w:rsidRPr="00AF6722">
        <w:rPr>
          <w:sz w:val="24"/>
          <w:szCs w:val="24"/>
          <w:lang w:val="da-DK"/>
        </w:rPr>
        <w:t>ote</w:t>
      </w:r>
      <w:r w:rsidR="00C33B12" w:rsidRPr="00AF6722">
        <w:rPr>
          <w:sz w:val="24"/>
          <w:szCs w:val="24"/>
          <w:lang w:val="da-DK"/>
        </w:rPr>
        <w:t>r</w:t>
      </w:r>
      <w:r w:rsidR="00125D72" w:rsidRPr="00AF6722">
        <w:rPr>
          <w:sz w:val="24"/>
          <w:szCs w:val="24"/>
          <w:lang w:val="da-DK"/>
        </w:rPr>
        <w:t xml:space="preserve"> </w:t>
      </w:r>
    </w:p>
    <w:p w:rsidR="00125D72" w:rsidRPr="00AF6722" w:rsidRDefault="00125D72" w:rsidP="00125D72">
      <w:pPr>
        <w:pStyle w:val="ListParagraph"/>
        <w:numPr>
          <w:ilvl w:val="0"/>
          <w:numId w:val="1"/>
        </w:numPr>
        <w:tabs>
          <w:tab w:val="left" w:pos="851"/>
        </w:tabs>
        <w:rPr>
          <w:sz w:val="24"/>
          <w:szCs w:val="24"/>
          <w:lang w:val="da-DK"/>
        </w:rPr>
      </w:pPr>
      <w:r w:rsidRPr="00AF6722">
        <w:rPr>
          <w:sz w:val="24"/>
          <w:szCs w:val="24"/>
          <w:lang w:val="da-DK"/>
        </w:rPr>
        <w:t xml:space="preserve">Energiforbruget til varmt vand udgør </w:t>
      </w:r>
      <w:r w:rsidR="00E00A96">
        <w:rPr>
          <w:sz w:val="24"/>
          <w:szCs w:val="24"/>
          <w:lang w:val="da-DK"/>
        </w:rPr>
        <w:t>38</w:t>
      </w:r>
      <w:r w:rsidR="00861C16">
        <w:rPr>
          <w:sz w:val="24"/>
          <w:szCs w:val="24"/>
          <w:lang w:val="da-DK"/>
        </w:rPr>
        <w:t>1</w:t>
      </w:r>
      <w:r w:rsidR="00BE4050">
        <w:rPr>
          <w:sz w:val="24"/>
          <w:szCs w:val="24"/>
          <w:lang w:val="da-DK"/>
        </w:rPr>
        <w:t>.8</w:t>
      </w:r>
      <w:r w:rsidRPr="00AF6722">
        <w:rPr>
          <w:sz w:val="24"/>
          <w:szCs w:val="24"/>
          <w:lang w:val="da-DK"/>
        </w:rPr>
        <w:t xml:space="preserve"> MWh svarende til </w:t>
      </w:r>
      <w:r w:rsidR="00E00A96">
        <w:rPr>
          <w:sz w:val="24"/>
          <w:szCs w:val="24"/>
          <w:lang w:val="da-DK"/>
        </w:rPr>
        <w:t>2</w:t>
      </w:r>
      <w:r w:rsidR="00861C16">
        <w:rPr>
          <w:sz w:val="24"/>
          <w:szCs w:val="24"/>
          <w:lang w:val="da-DK"/>
        </w:rPr>
        <w:t>2.52</w:t>
      </w:r>
      <w:r w:rsidRPr="00AF6722">
        <w:rPr>
          <w:sz w:val="24"/>
          <w:szCs w:val="24"/>
          <w:lang w:val="da-DK"/>
        </w:rPr>
        <w:t xml:space="preserve">% af årets totale energiforbrug. </w:t>
      </w:r>
      <w:r w:rsidR="00E00A96">
        <w:rPr>
          <w:sz w:val="24"/>
          <w:szCs w:val="24"/>
          <w:lang w:val="da-DK"/>
        </w:rPr>
        <w:t>F</w:t>
      </w:r>
      <w:r w:rsidRPr="00AF6722">
        <w:rPr>
          <w:sz w:val="24"/>
          <w:szCs w:val="24"/>
          <w:lang w:val="da-DK"/>
        </w:rPr>
        <w:t>ordeles efter antal værelsehaneandele.</w:t>
      </w:r>
    </w:p>
    <w:p w:rsidR="00125D72" w:rsidRPr="00AF6722" w:rsidRDefault="00C33B12" w:rsidP="00125D72">
      <w:pPr>
        <w:pStyle w:val="ListParagraph"/>
        <w:numPr>
          <w:ilvl w:val="0"/>
          <w:numId w:val="1"/>
        </w:numPr>
        <w:tabs>
          <w:tab w:val="left" w:pos="851"/>
        </w:tabs>
        <w:rPr>
          <w:sz w:val="24"/>
          <w:szCs w:val="24"/>
          <w:lang w:val="da-DK"/>
        </w:rPr>
      </w:pPr>
      <w:r w:rsidRPr="00AF6722">
        <w:rPr>
          <w:sz w:val="24"/>
          <w:szCs w:val="24"/>
          <w:lang w:val="da-DK"/>
        </w:rPr>
        <w:t>Faste</w:t>
      </w:r>
      <w:r w:rsidR="00E00A96">
        <w:rPr>
          <w:sz w:val="24"/>
          <w:szCs w:val="24"/>
          <w:lang w:val="da-DK"/>
        </w:rPr>
        <w:t xml:space="preserve"> andele er det beregnede energi</w:t>
      </w:r>
      <w:r w:rsidRPr="00AF6722">
        <w:rPr>
          <w:sz w:val="24"/>
          <w:szCs w:val="24"/>
          <w:lang w:val="da-DK"/>
        </w:rPr>
        <w:t>tab i fordelingsrørene til opvarmning. Fordeles efter antal kvadratmeter i husene.</w:t>
      </w:r>
    </w:p>
    <w:p w:rsidR="00C33B12" w:rsidRPr="00AF6722" w:rsidRDefault="00C33B12" w:rsidP="00125D72">
      <w:pPr>
        <w:pStyle w:val="ListParagraph"/>
        <w:numPr>
          <w:ilvl w:val="0"/>
          <w:numId w:val="1"/>
        </w:numPr>
        <w:tabs>
          <w:tab w:val="left" w:pos="851"/>
        </w:tabs>
        <w:rPr>
          <w:sz w:val="24"/>
          <w:szCs w:val="24"/>
          <w:lang w:val="da-DK"/>
        </w:rPr>
      </w:pPr>
      <w:r w:rsidRPr="00AF6722">
        <w:rPr>
          <w:sz w:val="24"/>
          <w:szCs w:val="24"/>
          <w:lang w:val="da-DK"/>
        </w:rPr>
        <w:t>Forbrug for tilslutte</w:t>
      </w:r>
      <w:r w:rsidR="00E00A96">
        <w:rPr>
          <w:sz w:val="24"/>
          <w:szCs w:val="24"/>
          <w:lang w:val="da-DK"/>
        </w:rPr>
        <w:t>de</w:t>
      </w:r>
      <w:r w:rsidRPr="00AF6722">
        <w:rPr>
          <w:sz w:val="24"/>
          <w:szCs w:val="24"/>
          <w:lang w:val="da-DK"/>
        </w:rPr>
        <w:t xml:space="preserve"> </w:t>
      </w:r>
      <w:proofErr w:type="spellStart"/>
      <w:r w:rsidRPr="00AF6722">
        <w:rPr>
          <w:sz w:val="24"/>
          <w:szCs w:val="24"/>
          <w:lang w:val="da-DK"/>
        </w:rPr>
        <w:t>håndklædetørrer</w:t>
      </w:r>
      <w:r w:rsidR="00E00A96">
        <w:rPr>
          <w:sz w:val="24"/>
          <w:szCs w:val="24"/>
          <w:lang w:val="da-DK"/>
        </w:rPr>
        <w:t>e</w:t>
      </w:r>
      <w:proofErr w:type="spellEnd"/>
      <w:r w:rsidRPr="00AF6722">
        <w:rPr>
          <w:sz w:val="24"/>
          <w:szCs w:val="24"/>
          <w:lang w:val="da-DK"/>
        </w:rPr>
        <w:t xml:space="preserve"> i enkelte af husene.</w:t>
      </w:r>
    </w:p>
    <w:p w:rsidR="00C33B12" w:rsidRPr="00AF6722" w:rsidRDefault="00C33B12" w:rsidP="00125D72">
      <w:pPr>
        <w:pStyle w:val="ListParagraph"/>
        <w:numPr>
          <w:ilvl w:val="0"/>
          <w:numId w:val="1"/>
        </w:numPr>
        <w:tabs>
          <w:tab w:val="left" w:pos="851"/>
        </w:tabs>
        <w:rPr>
          <w:sz w:val="24"/>
          <w:szCs w:val="24"/>
          <w:lang w:val="da-DK"/>
        </w:rPr>
      </w:pPr>
      <w:r w:rsidRPr="00AF6722">
        <w:rPr>
          <w:sz w:val="24"/>
          <w:szCs w:val="24"/>
          <w:lang w:val="da-DK"/>
        </w:rPr>
        <w:t xml:space="preserve">Forbrug i henhold til energimåler i </w:t>
      </w:r>
      <w:r w:rsidR="00861C16">
        <w:rPr>
          <w:sz w:val="24"/>
          <w:szCs w:val="24"/>
          <w:lang w:val="da-DK"/>
        </w:rPr>
        <w:t>fire</w:t>
      </w:r>
      <w:r w:rsidRPr="00AF6722">
        <w:rPr>
          <w:sz w:val="24"/>
          <w:szCs w:val="24"/>
          <w:lang w:val="da-DK"/>
        </w:rPr>
        <w:t xml:space="preserve"> af husene ombygget til </w:t>
      </w:r>
      <w:r w:rsidR="00BE4050">
        <w:rPr>
          <w:sz w:val="24"/>
          <w:szCs w:val="24"/>
          <w:lang w:val="da-DK"/>
        </w:rPr>
        <w:t xml:space="preserve">hel eller delvis </w:t>
      </w:r>
      <w:r w:rsidRPr="00AF6722">
        <w:rPr>
          <w:sz w:val="24"/>
          <w:szCs w:val="24"/>
          <w:lang w:val="da-DK"/>
        </w:rPr>
        <w:t xml:space="preserve">gulvvarme. </w:t>
      </w:r>
    </w:p>
    <w:p w:rsidR="00C33B12" w:rsidRPr="00AF6722" w:rsidRDefault="00C33B12" w:rsidP="00125D72">
      <w:pPr>
        <w:pStyle w:val="ListParagraph"/>
        <w:numPr>
          <w:ilvl w:val="0"/>
          <w:numId w:val="1"/>
        </w:numPr>
        <w:tabs>
          <w:tab w:val="left" w:pos="851"/>
        </w:tabs>
        <w:rPr>
          <w:sz w:val="24"/>
          <w:szCs w:val="24"/>
          <w:lang w:val="da-DK"/>
        </w:rPr>
      </w:pPr>
      <w:r w:rsidRPr="00AF6722">
        <w:rPr>
          <w:sz w:val="24"/>
          <w:szCs w:val="24"/>
          <w:lang w:val="da-DK"/>
        </w:rPr>
        <w:t>Forbrug til gulvvarme i kælder i et af husene</w:t>
      </w:r>
      <w:r w:rsidR="002C432F">
        <w:rPr>
          <w:sz w:val="24"/>
          <w:szCs w:val="24"/>
          <w:lang w:val="da-DK"/>
        </w:rPr>
        <w:t xml:space="preserve"> og entre i et af husene</w:t>
      </w:r>
      <w:r w:rsidRPr="00AF6722">
        <w:rPr>
          <w:sz w:val="24"/>
          <w:szCs w:val="24"/>
          <w:lang w:val="da-DK"/>
        </w:rPr>
        <w:t>.</w:t>
      </w:r>
    </w:p>
    <w:p w:rsidR="00C33B12" w:rsidRPr="00AF6722" w:rsidRDefault="00C33B12" w:rsidP="00125D72">
      <w:pPr>
        <w:pStyle w:val="ListParagraph"/>
        <w:numPr>
          <w:ilvl w:val="0"/>
          <w:numId w:val="1"/>
        </w:numPr>
        <w:tabs>
          <w:tab w:val="left" w:pos="851"/>
        </w:tabs>
        <w:rPr>
          <w:sz w:val="24"/>
          <w:szCs w:val="24"/>
          <w:lang w:val="da-DK"/>
        </w:rPr>
      </w:pPr>
      <w:r w:rsidRPr="00AF6722">
        <w:rPr>
          <w:sz w:val="24"/>
          <w:szCs w:val="24"/>
          <w:lang w:val="da-DK"/>
        </w:rPr>
        <w:t xml:space="preserve">12 andele pr hus i </w:t>
      </w:r>
      <w:r w:rsidR="00861C16">
        <w:rPr>
          <w:sz w:val="24"/>
          <w:szCs w:val="24"/>
          <w:lang w:val="da-DK"/>
        </w:rPr>
        <w:t>29</w:t>
      </w:r>
      <w:r w:rsidRPr="00AF6722">
        <w:rPr>
          <w:sz w:val="24"/>
          <w:szCs w:val="24"/>
          <w:lang w:val="da-DK"/>
        </w:rPr>
        <w:t xml:space="preserve"> huse, Krokusvej og Gardeniavej</w:t>
      </w:r>
      <w:r w:rsidR="007A043F">
        <w:rPr>
          <w:sz w:val="24"/>
          <w:szCs w:val="24"/>
          <w:lang w:val="da-DK"/>
        </w:rPr>
        <w:t>.</w:t>
      </w:r>
      <w:r w:rsidR="000E6223" w:rsidRPr="00AF6722">
        <w:rPr>
          <w:sz w:val="24"/>
          <w:szCs w:val="24"/>
          <w:lang w:val="da-DK"/>
        </w:rPr>
        <w:t xml:space="preserve"> Gulvvarmen beregnes </w:t>
      </w:r>
      <w:r w:rsidR="00F26153" w:rsidRPr="00AF6722">
        <w:rPr>
          <w:sz w:val="24"/>
          <w:szCs w:val="24"/>
          <w:lang w:val="da-DK"/>
        </w:rPr>
        <w:t>på grundlag af be</w:t>
      </w:r>
      <w:r w:rsidR="00AF6722" w:rsidRPr="00AF6722">
        <w:rPr>
          <w:sz w:val="24"/>
          <w:szCs w:val="24"/>
          <w:lang w:val="da-DK"/>
        </w:rPr>
        <w:t>re</w:t>
      </w:r>
      <w:r w:rsidR="00F26153" w:rsidRPr="00AF6722">
        <w:rPr>
          <w:sz w:val="24"/>
          <w:szCs w:val="24"/>
          <w:lang w:val="da-DK"/>
        </w:rPr>
        <w:t>gnet varmeafgivelse korrigeret for årets graddagetal.</w:t>
      </w:r>
      <w:bookmarkStart w:id="0" w:name="_GoBack"/>
      <w:bookmarkEnd w:id="0"/>
    </w:p>
    <w:p w:rsidR="00C33B12" w:rsidRDefault="00C33B12" w:rsidP="00125D72">
      <w:pPr>
        <w:pStyle w:val="ListParagraph"/>
        <w:numPr>
          <w:ilvl w:val="0"/>
          <w:numId w:val="1"/>
        </w:numPr>
        <w:tabs>
          <w:tab w:val="left" w:pos="851"/>
        </w:tabs>
        <w:rPr>
          <w:sz w:val="24"/>
          <w:szCs w:val="24"/>
          <w:lang w:val="da-DK"/>
        </w:rPr>
      </w:pPr>
      <w:r w:rsidRPr="00AF6722">
        <w:rPr>
          <w:sz w:val="24"/>
          <w:szCs w:val="24"/>
          <w:lang w:val="da-DK"/>
        </w:rPr>
        <w:t>12 andele pr hu</w:t>
      </w:r>
      <w:r w:rsidR="000E6223" w:rsidRPr="00AF6722">
        <w:rPr>
          <w:sz w:val="24"/>
          <w:szCs w:val="24"/>
          <w:lang w:val="da-DK"/>
        </w:rPr>
        <w:t>s</w:t>
      </w:r>
      <w:r w:rsidRPr="00AF6722">
        <w:rPr>
          <w:sz w:val="24"/>
          <w:szCs w:val="24"/>
          <w:lang w:val="da-DK"/>
        </w:rPr>
        <w:t xml:space="preserve"> i 31 huse, Fresiavej og Georginevej. </w:t>
      </w:r>
      <w:r w:rsidR="00054BA9">
        <w:rPr>
          <w:sz w:val="24"/>
          <w:szCs w:val="24"/>
          <w:lang w:val="da-DK"/>
        </w:rPr>
        <w:t>Et</w:t>
      </w:r>
      <w:r w:rsidRPr="00AF6722">
        <w:rPr>
          <w:sz w:val="24"/>
          <w:szCs w:val="24"/>
          <w:lang w:val="da-DK"/>
        </w:rPr>
        <w:t xml:space="preserve"> hus har fjernet gulvvarme</w:t>
      </w:r>
      <w:r w:rsidR="009103F4">
        <w:rPr>
          <w:sz w:val="24"/>
          <w:szCs w:val="24"/>
          <w:lang w:val="da-DK"/>
        </w:rPr>
        <w:t xml:space="preserve"> i badeværelse</w:t>
      </w:r>
      <w:r w:rsidRPr="00AF6722">
        <w:rPr>
          <w:sz w:val="24"/>
          <w:szCs w:val="24"/>
          <w:lang w:val="da-DK"/>
        </w:rPr>
        <w:t>.</w:t>
      </w:r>
    </w:p>
    <w:p w:rsidR="00C33B12" w:rsidRPr="00AF6722" w:rsidRDefault="00C33B12" w:rsidP="00125D72">
      <w:pPr>
        <w:pStyle w:val="ListParagraph"/>
        <w:numPr>
          <w:ilvl w:val="0"/>
          <w:numId w:val="1"/>
        </w:numPr>
        <w:tabs>
          <w:tab w:val="left" w:pos="851"/>
        </w:tabs>
        <w:rPr>
          <w:sz w:val="24"/>
          <w:szCs w:val="24"/>
          <w:lang w:val="da-DK"/>
        </w:rPr>
      </w:pPr>
      <w:r w:rsidRPr="00AF6722">
        <w:rPr>
          <w:sz w:val="24"/>
          <w:szCs w:val="24"/>
          <w:lang w:val="da-DK"/>
        </w:rPr>
        <w:t>Total antal målerenheder fra radiatormålere.</w:t>
      </w:r>
      <w:r w:rsidR="00245174" w:rsidRPr="00AF6722">
        <w:rPr>
          <w:sz w:val="24"/>
          <w:szCs w:val="24"/>
          <w:lang w:val="da-DK"/>
        </w:rPr>
        <w:t xml:space="preserve"> </w:t>
      </w:r>
      <w:r w:rsidR="00AF6722" w:rsidRPr="00AF6722">
        <w:rPr>
          <w:sz w:val="24"/>
          <w:szCs w:val="24"/>
          <w:lang w:val="da-DK"/>
        </w:rPr>
        <w:t>Antallet af enheder svarer til</w:t>
      </w:r>
      <w:r w:rsidR="00245174" w:rsidRPr="00AF6722">
        <w:rPr>
          <w:sz w:val="24"/>
          <w:szCs w:val="24"/>
          <w:lang w:val="da-DK"/>
        </w:rPr>
        <w:t xml:space="preserve"> </w:t>
      </w:r>
      <w:r w:rsidR="00861C16">
        <w:rPr>
          <w:sz w:val="24"/>
          <w:szCs w:val="24"/>
          <w:lang w:val="da-DK"/>
        </w:rPr>
        <w:t>621.06</w:t>
      </w:r>
      <w:r w:rsidR="00F26153" w:rsidRPr="00AF6722">
        <w:rPr>
          <w:sz w:val="24"/>
          <w:szCs w:val="24"/>
          <w:lang w:val="da-DK"/>
        </w:rPr>
        <w:t xml:space="preserve"> </w:t>
      </w:r>
      <w:r w:rsidR="00245174" w:rsidRPr="00AF6722">
        <w:rPr>
          <w:sz w:val="24"/>
          <w:szCs w:val="24"/>
          <w:lang w:val="da-DK"/>
        </w:rPr>
        <w:t xml:space="preserve">MWh. </w:t>
      </w:r>
      <w:proofErr w:type="spellStart"/>
      <w:r w:rsidR="00245174" w:rsidRPr="00AF6722">
        <w:rPr>
          <w:sz w:val="24"/>
          <w:szCs w:val="24"/>
          <w:lang w:val="da-DK"/>
        </w:rPr>
        <w:t>Dvs</w:t>
      </w:r>
      <w:proofErr w:type="spellEnd"/>
      <w:r w:rsidR="00245174" w:rsidRPr="00AF6722">
        <w:rPr>
          <w:sz w:val="24"/>
          <w:szCs w:val="24"/>
          <w:lang w:val="da-DK"/>
        </w:rPr>
        <w:t xml:space="preserve"> 1 målerenhed svarer </w:t>
      </w:r>
      <w:r w:rsidR="00245174" w:rsidRPr="00653A1A">
        <w:rPr>
          <w:sz w:val="24"/>
          <w:szCs w:val="24"/>
          <w:lang w:val="da-DK"/>
        </w:rPr>
        <w:t xml:space="preserve">til </w:t>
      </w:r>
      <w:r w:rsidR="00F26153" w:rsidRPr="00653A1A">
        <w:rPr>
          <w:sz w:val="24"/>
          <w:szCs w:val="24"/>
          <w:lang w:val="da-DK"/>
        </w:rPr>
        <w:t>1.</w:t>
      </w:r>
      <w:r w:rsidR="00861C16">
        <w:rPr>
          <w:sz w:val="24"/>
          <w:szCs w:val="24"/>
          <w:lang w:val="da-DK"/>
        </w:rPr>
        <w:t>62</w:t>
      </w:r>
      <w:r w:rsidR="00245174" w:rsidRPr="00AF6722">
        <w:rPr>
          <w:sz w:val="24"/>
          <w:szCs w:val="24"/>
          <w:lang w:val="da-DK"/>
        </w:rPr>
        <w:t xml:space="preserve"> </w:t>
      </w:r>
      <w:r w:rsidR="00467081">
        <w:rPr>
          <w:sz w:val="24"/>
          <w:szCs w:val="24"/>
          <w:lang w:val="da-DK"/>
        </w:rPr>
        <w:t>k</w:t>
      </w:r>
      <w:r w:rsidR="00245174" w:rsidRPr="00AF6722">
        <w:rPr>
          <w:sz w:val="24"/>
          <w:szCs w:val="24"/>
          <w:lang w:val="da-DK"/>
        </w:rPr>
        <w:t>Wh.</w:t>
      </w:r>
    </w:p>
    <w:p w:rsidR="00245174" w:rsidRDefault="002A60FD" w:rsidP="009C029D">
      <w:pPr>
        <w:pStyle w:val="ListParagraph"/>
        <w:numPr>
          <w:ilvl w:val="0"/>
          <w:numId w:val="1"/>
        </w:numPr>
        <w:tabs>
          <w:tab w:val="left" w:pos="851"/>
        </w:tabs>
        <w:rPr>
          <w:sz w:val="24"/>
          <w:szCs w:val="24"/>
          <w:lang w:val="da-DK"/>
        </w:rPr>
      </w:pPr>
      <w:r>
        <w:rPr>
          <w:b/>
          <w:sz w:val="24"/>
          <w:szCs w:val="24"/>
          <w:lang w:val="da-DK"/>
        </w:rPr>
        <w:t>Fællesudgifter, fordelt pr. hus</w:t>
      </w:r>
      <w:r w:rsidR="000E6223" w:rsidRPr="00AF6722">
        <w:rPr>
          <w:sz w:val="24"/>
          <w:szCs w:val="24"/>
          <w:lang w:val="da-DK"/>
        </w:rPr>
        <w:t xml:space="preserve"> er udgiften til </w:t>
      </w:r>
      <w:r w:rsidR="000E6223" w:rsidRPr="00861C16">
        <w:rPr>
          <w:b/>
          <w:sz w:val="24"/>
          <w:szCs w:val="24"/>
          <w:lang w:val="da-DK"/>
        </w:rPr>
        <w:t>vand,</w:t>
      </w:r>
      <w:r w:rsidR="00245174" w:rsidRPr="00861C16">
        <w:rPr>
          <w:b/>
          <w:sz w:val="24"/>
          <w:szCs w:val="24"/>
          <w:lang w:val="da-DK"/>
        </w:rPr>
        <w:t xml:space="preserve"> fællesantenne, affald, administration og fællesareal</w:t>
      </w:r>
      <w:r w:rsidR="00245174" w:rsidRPr="00AF6722">
        <w:rPr>
          <w:sz w:val="24"/>
          <w:szCs w:val="24"/>
          <w:lang w:val="da-DK"/>
        </w:rPr>
        <w:t xml:space="preserve"> – </w:t>
      </w:r>
      <w:proofErr w:type="spellStart"/>
      <w:r w:rsidR="00245174" w:rsidRPr="00AF6722">
        <w:rPr>
          <w:sz w:val="24"/>
          <w:szCs w:val="24"/>
          <w:lang w:val="da-DK"/>
        </w:rPr>
        <w:t>dvs</w:t>
      </w:r>
      <w:proofErr w:type="spellEnd"/>
      <w:r w:rsidR="000B6CBE" w:rsidRPr="000B6CBE">
        <w:rPr>
          <w:sz w:val="24"/>
          <w:szCs w:val="24"/>
          <w:lang w:val="da-DK"/>
        </w:rPr>
        <w:t xml:space="preserve"> </w:t>
      </w:r>
      <w:r w:rsidR="000B6CBE">
        <w:rPr>
          <w:sz w:val="24"/>
          <w:szCs w:val="24"/>
          <w:lang w:val="da-DK"/>
        </w:rPr>
        <w:t>bortset fra driftsudgifterne (note 10)</w:t>
      </w:r>
      <w:r w:rsidR="00245174" w:rsidRPr="00AF6722">
        <w:rPr>
          <w:sz w:val="24"/>
          <w:szCs w:val="24"/>
          <w:lang w:val="da-DK"/>
        </w:rPr>
        <w:t xml:space="preserve"> </w:t>
      </w:r>
      <w:r w:rsidR="000E6223" w:rsidRPr="00AF6722">
        <w:rPr>
          <w:sz w:val="24"/>
          <w:szCs w:val="24"/>
          <w:lang w:val="da-DK"/>
        </w:rPr>
        <w:t>alle andre udgifter</w:t>
      </w:r>
      <w:r w:rsidR="00245174" w:rsidRPr="00AF6722">
        <w:rPr>
          <w:sz w:val="24"/>
          <w:szCs w:val="24"/>
          <w:lang w:val="da-DK"/>
        </w:rPr>
        <w:t xml:space="preserve"> end opvarmning</w:t>
      </w:r>
      <w:r w:rsidR="002B28CD">
        <w:rPr>
          <w:sz w:val="24"/>
          <w:szCs w:val="24"/>
          <w:lang w:val="da-DK"/>
        </w:rPr>
        <w:t xml:space="preserve"> – se f</w:t>
      </w:r>
      <w:r>
        <w:rPr>
          <w:sz w:val="24"/>
          <w:szCs w:val="24"/>
          <w:lang w:val="da-DK"/>
        </w:rPr>
        <w:t>o</w:t>
      </w:r>
      <w:r w:rsidR="002B28CD">
        <w:rPr>
          <w:sz w:val="24"/>
          <w:szCs w:val="24"/>
          <w:lang w:val="da-DK"/>
        </w:rPr>
        <w:t>regående side</w:t>
      </w:r>
      <w:r w:rsidR="00245174" w:rsidRPr="00AF6722">
        <w:rPr>
          <w:sz w:val="24"/>
          <w:szCs w:val="24"/>
          <w:lang w:val="da-DK"/>
        </w:rPr>
        <w:t xml:space="preserve">. Der henvises </w:t>
      </w:r>
      <w:r w:rsidR="002B28CD">
        <w:rPr>
          <w:sz w:val="24"/>
          <w:szCs w:val="24"/>
          <w:lang w:val="da-DK"/>
        </w:rPr>
        <w:t xml:space="preserve">i øvrigt </w:t>
      </w:r>
      <w:r w:rsidR="00245174" w:rsidRPr="00AF6722">
        <w:rPr>
          <w:sz w:val="24"/>
          <w:szCs w:val="24"/>
          <w:lang w:val="da-DK"/>
        </w:rPr>
        <w:t>til årsregnskabet som behandle</w:t>
      </w:r>
      <w:r w:rsidR="008F7441">
        <w:rPr>
          <w:sz w:val="24"/>
          <w:szCs w:val="24"/>
          <w:lang w:val="da-DK"/>
        </w:rPr>
        <w:t>s</w:t>
      </w:r>
      <w:r w:rsidR="00245174" w:rsidRPr="00AF6722">
        <w:rPr>
          <w:sz w:val="24"/>
          <w:szCs w:val="24"/>
          <w:lang w:val="da-DK"/>
        </w:rPr>
        <w:t xml:space="preserve"> på generalforsamlingen</w:t>
      </w:r>
      <w:r w:rsidR="002B28CD">
        <w:rPr>
          <w:sz w:val="24"/>
          <w:szCs w:val="24"/>
          <w:lang w:val="da-DK"/>
        </w:rPr>
        <w:t>.</w:t>
      </w:r>
    </w:p>
    <w:p w:rsidR="00467081" w:rsidRDefault="00245174" w:rsidP="001645FC">
      <w:pPr>
        <w:pStyle w:val="ListParagraph"/>
        <w:numPr>
          <w:ilvl w:val="0"/>
          <w:numId w:val="1"/>
        </w:numPr>
        <w:tabs>
          <w:tab w:val="left" w:pos="851"/>
        </w:tabs>
        <w:rPr>
          <w:sz w:val="24"/>
          <w:szCs w:val="24"/>
          <w:lang w:val="da-DK"/>
        </w:rPr>
      </w:pPr>
      <w:r w:rsidRPr="001645FC">
        <w:rPr>
          <w:sz w:val="24"/>
          <w:szCs w:val="24"/>
          <w:lang w:val="da-DK"/>
        </w:rPr>
        <w:t>Driftsudgifter for varmeanlægget</w:t>
      </w:r>
      <w:r w:rsidR="000B6CBE">
        <w:rPr>
          <w:sz w:val="24"/>
          <w:szCs w:val="24"/>
          <w:lang w:val="da-DK"/>
        </w:rPr>
        <w:t xml:space="preserve">, </w:t>
      </w:r>
      <w:proofErr w:type="spellStart"/>
      <w:r w:rsidR="000B6CBE">
        <w:rPr>
          <w:sz w:val="24"/>
          <w:szCs w:val="24"/>
          <w:lang w:val="da-DK"/>
        </w:rPr>
        <w:t>kr</w:t>
      </w:r>
      <w:proofErr w:type="spellEnd"/>
      <w:r w:rsidR="000B6CBE">
        <w:rPr>
          <w:sz w:val="24"/>
          <w:szCs w:val="24"/>
          <w:lang w:val="da-DK"/>
        </w:rPr>
        <w:t xml:space="preserve"> </w:t>
      </w:r>
      <w:r w:rsidR="00861C16">
        <w:rPr>
          <w:sz w:val="24"/>
          <w:szCs w:val="24"/>
          <w:lang w:val="da-DK"/>
        </w:rPr>
        <w:t>77,169.87</w:t>
      </w:r>
    </w:p>
    <w:p w:rsidR="001645FC" w:rsidRDefault="00245174" w:rsidP="00861C16">
      <w:pPr>
        <w:pStyle w:val="ListParagraph"/>
        <w:tabs>
          <w:tab w:val="left" w:pos="851"/>
        </w:tabs>
        <w:rPr>
          <w:sz w:val="24"/>
          <w:szCs w:val="24"/>
          <w:lang w:val="da-DK"/>
        </w:rPr>
      </w:pPr>
      <w:r w:rsidRPr="001645FC">
        <w:rPr>
          <w:sz w:val="24"/>
          <w:szCs w:val="24"/>
          <w:lang w:val="da-DK"/>
        </w:rPr>
        <w:t>Der henvises til årsregnskabet.</w:t>
      </w:r>
      <w:r w:rsidR="000E6223" w:rsidRPr="001645FC">
        <w:rPr>
          <w:sz w:val="24"/>
          <w:szCs w:val="24"/>
          <w:lang w:val="da-DK"/>
        </w:rPr>
        <w:t xml:space="preserve"> </w:t>
      </w:r>
      <w:r w:rsidR="001645FC" w:rsidRPr="00AF6722">
        <w:rPr>
          <w:sz w:val="24"/>
          <w:szCs w:val="24"/>
          <w:lang w:val="da-DK"/>
        </w:rPr>
        <w:t>Fordeles efter antal kvadratmeter i husene.</w:t>
      </w:r>
    </w:p>
    <w:p w:rsidR="002B28CD" w:rsidRDefault="002B28CD">
      <w:pPr>
        <w:rPr>
          <w:b/>
          <w:sz w:val="28"/>
          <w:szCs w:val="28"/>
          <w:lang w:val="da-DK"/>
        </w:rPr>
      </w:pPr>
      <w:r>
        <w:rPr>
          <w:b/>
          <w:sz w:val="28"/>
          <w:szCs w:val="28"/>
          <w:lang w:val="da-DK"/>
        </w:rPr>
        <w:br w:type="page"/>
      </w:r>
    </w:p>
    <w:p w:rsidR="00245174" w:rsidRPr="00054BA9" w:rsidRDefault="00602C5E" w:rsidP="00054BA9">
      <w:pPr>
        <w:spacing w:after="0"/>
        <w:rPr>
          <w:b/>
          <w:sz w:val="24"/>
          <w:szCs w:val="24"/>
          <w:lang w:val="da-DK"/>
        </w:rPr>
      </w:pPr>
      <w:r w:rsidRPr="00054BA9">
        <w:rPr>
          <w:b/>
          <w:sz w:val="24"/>
          <w:szCs w:val="24"/>
          <w:lang w:val="da-DK"/>
        </w:rPr>
        <w:lastRenderedPageBreak/>
        <w:t>Opgørelse af værelsehaneandele</w:t>
      </w:r>
    </w:p>
    <w:p w:rsidR="00602C5E" w:rsidRDefault="00602C5E" w:rsidP="00054BA9">
      <w:pPr>
        <w:pStyle w:val="ListParagraph"/>
        <w:tabs>
          <w:tab w:val="left" w:pos="851"/>
        </w:tabs>
        <w:ind w:left="0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Antallet af værelsehaneandele i de enkelte huse er opgjort ved den oprindelige udform</w:t>
      </w:r>
      <w:r w:rsidR="00054BA9">
        <w:rPr>
          <w:sz w:val="24"/>
          <w:szCs w:val="24"/>
          <w:lang w:val="da-DK"/>
        </w:rPr>
        <w:t>n</w:t>
      </w:r>
      <w:r>
        <w:rPr>
          <w:sz w:val="24"/>
          <w:szCs w:val="24"/>
          <w:lang w:val="da-DK"/>
        </w:rPr>
        <w:t xml:space="preserve">ing af husene og installationerne efter den nøgle der fremgår af forklaringen på bagsiden af varmeregningen. </w:t>
      </w:r>
      <w:proofErr w:type="spellStart"/>
      <w:r>
        <w:rPr>
          <w:sz w:val="24"/>
          <w:szCs w:val="24"/>
          <w:lang w:val="da-DK"/>
        </w:rPr>
        <w:t>Dvs</w:t>
      </w:r>
      <w:proofErr w:type="spellEnd"/>
      <w:r>
        <w:rPr>
          <w:sz w:val="24"/>
          <w:szCs w:val="24"/>
          <w:lang w:val="da-DK"/>
        </w:rPr>
        <w:t xml:space="preserve"> at opgørelsen viser 15, 19 og 17 værelsehaneandele i </w:t>
      </w:r>
      <w:proofErr w:type="spellStart"/>
      <w:r>
        <w:rPr>
          <w:sz w:val="24"/>
          <w:szCs w:val="24"/>
          <w:lang w:val="da-DK"/>
        </w:rPr>
        <w:t>Krokusvej+Gardeniave</w:t>
      </w:r>
      <w:proofErr w:type="spellEnd"/>
      <w:r>
        <w:rPr>
          <w:sz w:val="24"/>
          <w:szCs w:val="24"/>
          <w:lang w:val="da-DK"/>
        </w:rPr>
        <w:t xml:space="preserve"> ulige, Gardeniavej lige og </w:t>
      </w:r>
      <w:proofErr w:type="spellStart"/>
      <w:r>
        <w:rPr>
          <w:sz w:val="24"/>
          <w:szCs w:val="24"/>
          <w:lang w:val="da-DK"/>
        </w:rPr>
        <w:t>Fresiavej+Georginevej</w:t>
      </w:r>
      <w:proofErr w:type="spellEnd"/>
      <w:r>
        <w:rPr>
          <w:sz w:val="24"/>
          <w:szCs w:val="24"/>
          <w:lang w:val="da-DK"/>
        </w:rPr>
        <w:t xml:space="preserve">. Det bemærkes at en taphane med varmt vand er sat til 3 andele, hvilket </w:t>
      </w:r>
      <w:r w:rsidR="00467081">
        <w:rPr>
          <w:sz w:val="24"/>
          <w:szCs w:val="24"/>
          <w:lang w:val="da-DK"/>
        </w:rPr>
        <w:t>i</w:t>
      </w:r>
      <w:r>
        <w:rPr>
          <w:sz w:val="24"/>
          <w:szCs w:val="24"/>
          <w:lang w:val="da-DK"/>
        </w:rPr>
        <w:t xml:space="preserve">kke fremgår af </w:t>
      </w:r>
      <w:proofErr w:type="spellStart"/>
      <w:r>
        <w:rPr>
          <w:sz w:val="24"/>
          <w:szCs w:val="24"/>
          <w:lang w:val="da-DK"/>
        </w:rPr>
        <w:t>Brunata’s</w:t>
      </w:r>
      <w:proofErr w:type="spellEnd"/>
      <w:r>
        <w:rPr>
          <w:sz w:val="24"/>
          <w:szCs w:val="24"/>
          <w:lang w:val="da-DK"/>
        </w:rPr>
        <w:t xml:space="preserve"> beskrivelse.</w:t>
      </w:r>
    </w:p>
    <w:p w:rsidR="00602C5E" w:rsidRDefault="00602C5E" w:rsidP="00054BA9">
      <w:pPr>
        <w:pStyle w:val="ListParagraph"/>
        <w:tabs>
          <w:tab w:val="left" w:pos="851"/>
        </w:tabs>
        <w:ind w:left="0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Antal af værelser er lig antallet af opholdsrum, stue + antal kamre.</w:t>
      </w:r>
    </w:p>
    <w:p w:rsidR="00602C5E" w:rsidRDefault="00602C5E" w:rsidP="00054BA9">
      <w:pPr>
        <w:pStyle w:val="ListParagraph"/>
        <w:tabs>
          <w:tab w:val="left" w:pos="851"/>
        </w:tabs>
        <w:ind w:left="0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I det omfang husejere senere har meddelt ændringer er disse indført.</w:t>
      </w:r>
    </w:p>
    <w:p w:rsidR="00054BA9" w:rsidRDefault="00054BA9" w:rsidP="00054BA9">
      <w:pPr>
        <w:pStyle w:val="ListParagraph"/>
        <w:tabs>
          <w:tab w:val="left" w:pos="851"/>
        </w:tabs>
        <w:ind w:left="0"/>
        <w:rPr>
          <w:b/>
          <w:sz w:val="24"/>
          <w:szCs w:val="24"/>
          <w:lang w:val="da-DK"/>
        </w:rPr>
      </w:pPr>
    </w:p>
    <w:p w:rsidR="00054BA9" w:rsidRDefault="00054BA9" w:rsidP="00054BA9">
      <w:pPr>
        <w:pStyle w:val="ListParagraph"/>
        <w:tabs>
          <w:tab w:val="left" w:pos="851"/>
        </w:tabs>
        <w:ind w:left="0"/>
        <w:rPr>
          <w:b/>
          <w:sz w:val="24"/>
          <w:szCs w:val="24"/>
          <w:lang w:val="da-DK"/>
        </w:rPr>
      </w:pPr>
    </w:p>
    <w:p w:rsidR="00602C5E" w:rsidRPr="00054BA9" w:rsidRDefault="00602C5E" w:rsidP="00054BA9">
      <w:pPr>
        <w:pStyle w:val="ListParagraph"/>
        <w:tabs>
          <w:tab w:val="left" w:pos="851"/>
        </w:tabs>
        <w:ind w:left="0"/>
        <w:rPr>
          <w:b/>
          <w:sz w:val="24"/>
          <w:szCs w:val="24"/>
          <w:lang w:val="da-DK"/>
        </w:rPr>
      </w:pPr>
      <w:r w:rsidRPr="00054BA9">
        <w:rPr>
          <w:b/>
          <w:sz w:val="24"/>
          <w:szCs w:val="24"/>
          <w:lang w:val="da-DK"/>
        </w:rPr>
        <w:t>Følg med i varmeforbruget</w:t>
      </w:r>
    </w:p>
    <w:p w:rsidR="00C81A3D" w:rsidRDefault="00C81A3D" w:rsidP="00054BA9">
      <w:pPr>
        <w:pStyle w:val="ListParagraph"/>
        <w:tabs>
          <w:tab w:val="left" w:pos="851"/>
        </w:tabs>
        <w:ind w:left="0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Radiatormålerne er en vigtig del af udarbejdelse</w:t>
      </w:r>
      <w:r w:rsidR="00467081">
        <w:rPr>
          <w:sz w:val="24"/>
          <w:szCs w:val="24"/>
          <w:lang w:val="da-DK"/>
        </w:rPr>
        <w:t xml:space="preserve"> af</w:t>
      </w:r>
      <w:r>
        <w:rPr>
          <w:sz w:val="24"/>
          <w:szCs w:val="24"/>
          <w:lang w:val="da-DK"/>
        </w:rPr>
        <w:t xml:space="preserve"> fordelingsregnskabet. Det er derfor vigtigt at målerne overvåges</w:t>
      </w:r>
      <w:r w:rsidR="00467081">
        <w:rPr>
          <w:sz w:val="24"/>
          <w:szCs w:val="24"/>
          <w:lang w:val="da-DK"/>
        </w:rPr>
        <w:t>,</w:t>
      </w:r>
      <w:r>
        <w:rPr>
          <w:sz w:val="24"/>
          <w:szCs w:val="24"/>
          <w:lang w:val="da-DK"/>
        </w:rPr>
        <w:t xml:space="preserve"> så vi er sikre på at de fungerer. Vi anbefaler derfor at man med jævne mellemrum, f.eks. en gang om måneden, kontrollerer at målerne fungerer og noterer de aktuelle forbrug. </w:t>
      </w:r>
    </w:p>
    <w:p w:rsidR="00C81A3D" w:rsidRDefault="00C81A3D" w:rsidP="00054BA9">
      <w:pPr>
        <w:pStyle w:val="ListParagraph"/>
        <w:tabs>
          <w:tab w:val="left" w:pos="851"/>
        </w:tabs>
        <w:ind w:left="0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Display på målerne viser skiftevis fire informationer:</w:t>
      </w:r>
    </w:p>
    <w:p w:rsidR="00070D29" w:rsidRDefault="00C81A3D" w:rsidP="00054BA9">
      <w:pPr>
        <w:pStyle w:val="ListParagraph"/>
        <w:tabs>
          <w:tab w:val="left" w:pos="851"/>
        </w:tabs>
        <w:ind w:left="0"/>
        <w:rPr>
          <w:b/>
          <w:sz w:val="24"/>
          <w:szCs w:val="24"/>
          <w:lang w:val="da-DK"/>
        </w:rPr>
      </w:pPr>
      <w:r>
        <w:rPr>
          <w:noProof/>
          <w:lang w:val="da-DK" w:eastAsia="da-DK"/>
        </w:rPr>
        <w:drawing>
          <wp:inline distT="0" distB="0" distL="0" distR="0" wp14:anchorId="3AFFE9E7" wp14:editId="1CFCF312">
            <wp:extent cx="3552825" cy="2647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DD2" w:rsidRPr="00B75DD2" w:rsidRDefault="00B75DD2" w:rsidP="00054BA9">
      <w:pPr>
        <w:pStyle w:val="ListParagraph"/>
        <w:tabs>
          <w:tab w:val="left" w:pos="851"/>
        </w:tabs>
        <w:ind w:left="0"/>
        <w:rPr>
          <w:sz w:val="24"/>
          <w:szCs w:val="24"/>
          <w:lang w:val="da-DK"/>
        </w:rPr>
      </w:pPr>
      <w:r w:rsidRPr="00B75DD2">
        <w:rPr>
          <w:sz w:val="24"/>
          <w:szCs w:val="24"/>
          <w:lang w:val="da-DK"/>
        </w:rPr>
        <w:t xml:space="preserve">Yderligere beskrivelse af </w:t>
      </w:r>
      <w:proofErr w:type="spellStart"/>
      <w:r w:rsidRPr="00B75DD2">
        <w:rPr>
          <w:sz w:val="24"/>
          <w:szCs w:val="24"/>
          <w:lang w:val="da-DK"/>
        </w:rPr>
        <w:t>Brunata</w:t>
      </w:r>
      <w:proofErr w:type="spellEnd"/>
      <w:r w:rsidRPr="00B75DD2">
        <w:rPr>
          <w:sz w:val="24"/>
          <w:szCs w:val="24"/>
          <w:lang w:val="da-DK"/>
        </w:rPr>
        <w:t xml:space="preserve"> måleren findes på Grundejerforeningens hjemmeside.</w:t>
      </w:r>
    </w:p>
    <w:p w:rsidR="00B75DD2" w:rsidRDefault="00B75DD2" w:rsidP="00054BA9">
      <w:pPr>
        <w:pStyle w:val="ListParagraph"/>
        <w:tabs>
          <w:tab w:val="left" w:pos="851"/>
        </w:tabs>
        <w:ind w:left="0"/>
        <w:rPr>
          <w:b/>
          <w:sz w:val="24"/>
          <w:szCs w:val="24"/>
          <w:lang w:val="da-DK"/>
        </w:rPr>
      </w:pPr>
    </w:p>
    <w:p w:rsidR="00C81A3D" w:rsidRPr="00C81A3D" w:rsidRDefault="00C81A3D" w:rsidP="00054BA9">
      <w:pPr>
        <w:pStyle w:val="ListParagraph"/>
        <w:tabs>
          <w:tab w:val="left" w:pos="851"/>
        </w:tabs>
        <w:ind w:left="0"/>
        <w:rPr>
          <w:sz w:val="24"/>
          <w:szCs w:val="24"/>
          <w:lang w:val="da-DK"/>
        </w:rPr>
      </w:pPr>
      <w:r w:rsidRPr="00C81A3D">
        <w:rPr>
          <w:sz w:val="24"/>
          <w:szCs w:val="24"/>
          <w:lang w:val="da-DK"/>
        </w:rPr>
        <w:t>Såfremt</w:t>
      </w:r>
      <w:r>
        <w:rPr>
          <w:sz w:val="24"/>
          <w:szCs w:val="24"/>
          <w:lang w:val="da-DK"/>
        </w:rPr>
        <w:t xml:space="preserve"> der ikke er nogen visning i </w:t>
      </w:r>
      <w:proofErr w:type="spellStart"/>
      <w:r>
        <w:rPr>
          <w:sz w:val="24"/>
          <w:szCs w:val="24"/>
          <w:lang w:val="da-DK"/>
        </w:rPr>
        <w:t>display’et</w:t>
      </w:r>
      <w:proofErr w:type="spellEnd"/>
      <w:r>
        <w:rPr>
          <w:sz w:val="24"/>
          <w:szCs w:val="24"/>
          <w:lang w:val="da-DK"/>
        </w:rPr>
        <w:t xml:space="preserve"> skal måleren tilses og eventuelt skiftes. Meddel derfor </w:t>
      </w:r>
      <w:r w:rsidR="00B75DD2">
        <w:rPr>
          <w:sz w:val="24"/>
          <w:szCs w:val="24"/>
          <w:lang w:val="da-DK"/>
        </w:rPr>
        <w:t xml:space="preserve">undertegnede – gerne pr e-mail til </w:t>
      </w:r>
      <w:hyperlink r:id="rId11" w:history="1">
        <w:r w:rsidR="00B75DD2" w:rsidRPr="00FB4B2A">
          <w:rPr>
            <w:rStyle w:val="Hyperlink"/>
            <w:sz w:val="24"/>
            <w:szCs w:val="24"/>
            <w:lang w:val="da-DK"/>
          </w:rPr>
          <w:t>jkirkegaard@mail.dk</w:t>
        </w:r>
      </w:hyperlink>
      <w:r w:rsidR="00B75DD2">
        <w:rPr>
          <w:sz w:val="24"/>
          <w:szCs w:val="24"/>
          <w:lang w:val="da-DK"/>
        </w:rPr>
        <w:t xml:space="preserve"> – at der er et problem og jeg rapporterer til </w:t>
      </w:r>
      <w:proofErr w:type="spellStart"/>
      <w:r w:rsidR="00B75DD2">
        <w:rPr>
          <w:sz w:val="24"/>
          <w:szCs w:val="24"/>
          <w:lang w:val="da-DK"/>
        </w:rPr>
        <w:t>Brunata</w:t>
      </w:r>
      <w:proofErr w:type="spellEnd"/>
      <w:r w:rsidR="00B75DD2">
        <w:rPr>
          <w:sz w:val="24"/>
          <w:szCs w:val="24"/>
          <w:lang w:val="da-DK"/>
        </w:rPr>
        <w:t xml:space="preserve">. </w:t>
      </w:r>
    </w:p>
    <w:sectPr w:rsidR="00C81A3D" w:rsidRPr="00C81A3D" w:rsidSect="002A60FD">
      <w:headerReference w:type="default" r:id="rId12"/>
      <w:footerReference w:type="default" r:id="rId13"/>
      <w:pgSz w:w="12240" w:h="15840"/>
      <w:pgMar w:top="1134" w:right="680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61B" w:rsidRDefault="0005161B" w:rsidP="00AF6722">
      <w:pPr>
        <w:spacing w:after="0" w:line="240" w:lineRule="auto"/>
      </w:pPr>
      <w:r>
        <w:separator/>
      </w:r>
    </w:p>
  </w:endnote>
  <w:endnote w:type="continuationSeparator" w:id="0">
    <w:p w:rsidR="0005161B" w:rsidRDefault="0005161B" w:rsidP="00AF6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37618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78B3" w:rsidRDefault="00D678B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6D7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678B3" w:rsidRPr="00D678B3" w:rsidRDefault="00D678B3" w:rsidP="00D678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61B" w:rsidRDefault="0005161B" w:rsidP="00AF6722">
      <w:pPr>
        <w:spacing w:after="0" w:line="240" w:lineRule="auto"/>
      </w:pPr>
      <w:r>
        <w:separator/>
      </w:r>
    </w:p>
  </w:footnote>
  <w:footnote w:type="continuationSeparator" w:id="0">
    <w:p w:rsidR="0005161B" w:rsidRDefault="0005161B" w:rsidP="00AF6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722" w:rsidRPr="00AF6722" w:rsidRDefault="00AF6722" w:rsidP="00AF6722">
    <w:pPr>
      <w:pStyle w:val="Header"/>
      <w:jc w:val="right"/>
      <w:rPr>
        <w:b/>
        <w:i/>
      </w:rPr>
    </w:pPr>
    <w:proofErr w:type="spellStart"/>
    <w:r>
      <w:rPr>
        <w:b/>
        <w:i/>
      </w:rPr>
      <w:t>Grundejerforeningen</w:t>
    </w:r>
    <w:proofErr w:type="spellEnd"/>
    <w:r>
      <w:rPr>
        <w:b/>
        <w:i/>
      </w:rPr>
      <w:t xml:space="preserve"> </w:t>
    </w:r>
    <w:proofErr w:type="spellStart"/>
    <w:r>
      <w:rPr>
        <w:b/>
        <w:i/>
      </w:rPr>
      <w:t>Ved</w:t>
    </w:r>
    <w:proofErr w:type="spellEnd"/>
    <w:r>
      <w:rPr>
        <w:b/>
        <w:i/>
      </w:rPr>
      <w:t xml:space="preserve"> </w:t>
    </w:r>
    <w:proofErr w:type="spellStart"/>
    <w:r>
      <w:rPr>
        <w:b/>
        <w:i/>
      </w:rPr>
      <w:t>Mortenstrupvej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90B04"/>
    <w:multiLevelType w:val="hybridMultilevel"/>
    <w:tmpl w:val="E6084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32A08"/>
    <w:multiLevelType w:val="hybridMultilevel"/>
    <w:tmpl w:val="44E43870"/>
    <w:lvl w:ilvl="0" w:tplc="956844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D72"/>
    <w:rsid w:val="00001660"/>
    <w:rsid w:val="0005161B"/>
    <w:rsid w:val="00054BA9"/>
    <w:rsid w:val="00070D29"/>
    <w:rsid w:val="000713D4"/>
    <w:rsid w:val="000A5A91"/>
    <w:rsid w:val="000B6CBE"/>
    <w:rsid w:val="000E6223"/>
    <w:rsid w:val="00125D72"/>
    <w:rsid w:val="001645FC"/>
    <w:rsid w:val="001A25A4"/>
    <w:rsid w:val="00231BB4"/>
    <w:rsid w:val="00245174"/>
    <w:rsid w:val="00257C70"/>
    <w:rsid w:val="002A60FD"/>
    <w:rsid w:val="002A7F74"/>
    <w:rsid w:val="002B28CD"/>
    <w:rsid w:val="002C432F"/>
    <w:rsid w:val="00336ACA"/>
    <w:rsid w:val="00374245"/>
    <w:rsid w:val="003D2C38"/>
    <w:rsid w:val="004548CB"/>
    <w:rsid w:val="00467081"/>
    <w:rsid w:val="004872F7"/>
    <w:rsid w:val="00573A00"/>
    <w:rsid w:val="005A38C4"/>
    <w:rsid w:val="005B6714"/>
    <w:rsid w:val="005D278D"/>
    <w:rsid w:val="00602C5E"/>
    <w:rsid w:val="00653A1A"/>
    <w:rsid w:val="007039D5"/>
    <w:rsid w:val="00713196"/>
    <w:rsid w:val="00782590"/>
    <w:rsid w:val="007A043F"/>
    <w:rsid w:val="007A3C4F"/>
    <w:rsid w:val="00840ABE"/>
    <w:rsid w:val="00861C16"/>
    <w:rsid w:val="008E4A0B"/>
    <w:rsid w:val="008F7441"/>
    <w:rsid w:val="009103F4"/>
    <w:rsid w:val="009236BE"/>
    <w:rsid w:val="009311E2"/>
    <w:rsid w:val="009458E6"/>
    <w:rsid w:val="00992AB0"/>
    <w:rsid w:val="009C029D"/>
    <w:rsid w:val="009C5106"/>
    <w:rsid w:val="00A455CA"/>
    <w:rsid w:val="00A806A7"/>
    <w:rsid w:val="00AA68B9"/>
    <w:rsid w:val="00AF6722"/>
    <w:rsid w:val="00B44FFF"/>
    <w:rsid w:val="00B75DD2"/>
    <w:rsid w:val="00BC3728"/>
    <w:rsid w:val="00BC3FC3"/>
    <w:rsid w:val="00BE4050"/>
    <w:rsid w:val="00C062BF"/>
    <w:rsid w:val="00C33B12"/>
    <w:rsid w:val="00C81A3D"/>
    <w:rsid w:val="00C927BA"/>
    <w:rsid w:val="00C94666"/>
    <w:rsid w:val="00CA23C6"/>
    <w:rsid w:val="00CA55D0"/>
    <w:rsid w:val="00D678B3"/>
    <w:rsid w:val="00DD684F"/>
    <w:rsid w:val="00DE4353"/>
    <w:rsid w:val="00E00A96"/>
    <w:rsid w:val="00E75D77"/>
    <w:rsid w:val="00F26153"/>
    <w:rsid w:val="00F47E49"/>
    <w:rsid w:val="00F67343"/>
    <w:rsid w:val="00F96D72"/>
    <w:rsid w:val="00FA79C3"/>
    <w:rsid w:val="00FD1FA0"/>
    <w:rsid w:val="00FE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8E7CF"/>
  <w15:docId w15:val="{6682BE8A-1AAB-4E23-880E-6AC21A88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5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D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5D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6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722"/>
  </w:style>
  <w:style w:type="paragraph" w:styleId="Footer">
    <w:name w:val="footer"/>
    <w:basedOn w:val="Normal"/>
    <w:link w:val="FooterChar"/>
    <w:uiPriority w:val="99"/>
    <w:unhideWhenUsed/>
    <w:rsid w:val="00AF6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722"/>
  </w:style>
  <w:style w:type="character" w:styleId="Hyperlink">
    <w:name w:val="Hyperlink"/>
    <w:basedOn w:val="DefaultParagraphFont"/>
    <w:uiPriority w:val="99"/>
    <w:unhideWhenUsed/>
    <w:rsid w:val="00B75D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kirkegaard@mail.d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3046F-5AD9-4E08-B15B-EAAE112C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577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DHI Group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 Kirkegaard</dc:creator>
  <cp:lastModifiedBy>Jens Kirkegaard</cp:lastModifiedBy>
  <cp:revision>6</cp:revision>
  <cp:lastPrinted>2017-10-05T08:11:00Z</cp:lastPrinted>
  <dcterms:created xsi:type="dcterms:W3CDTF">2018-09-08T15:24:00Z</dcterms:created>
  <dcterms:modified xsi:type="dcterms:W3CDTF">2018-09-10T14:58:00Z</dcterms:modified>
</cp:coreProperties>
</file>